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65FD0">
      <w:pPr>
        <w:shd w:val="clear" w:color="auto" w:fill="FFFFFF"/>
        <w:spacing w:line="461" w:lineRule="exact"/>
        <w:ind w:left="2717"/>
      </w:pPr>
      <w:r>
        <w:rPr>
          <w:noProof/>
        </w:rPr>
        <w:pict>
          <v:line id="_x0000_s1026" style="position:absolute;left:0;text-align:left;z-index:251658240;mso-position-horizontal-relative:margin" from="-18.7pt,-15.35pt" to="-18.7pt,792.5pt" o:allowincell="f" strokeweight="2.9pt">
            <w10:wrap anchorx="margin"/>
          </v:line>
        </w:pict>
      </w:r>
      <w:r>
        <w:rPr>
          <w:noProof/>
        </w:rPr>
        <w:pict>
          <v:line id="_x0000_s1027" style="position:absolute;left:0;text-align:left;z-index:251659264;mso-position-horizontal-relative:margin" from="-12.95pt,-10.1pt" to="-12.95pt,787.4pt" o:allowincell="f" strokeweight="2.9pt">
            <w10:wrap anchorx="margin"/>
          </v:line>
        </w:pict>
      </w:r>
      <w:r>
        <w:rPr>
          <w:noProof/>
        </w:rPr>
        <w:pict>
          <v:line id="_x0000_s1028" style="position:absolute;left:0;text-align:left;z-index:251660288;mso-position-horizontal-relative:margin" from="533.05pt,-10.3pt" to="533.05pt,787pt" o:allowincell="f" strokeweight="2.9pt">
            <w10:wrap anchorx="margin"/>
          </v:line>
        </w:pict>
      </w:r>
      <w:r>
        <w:rPr>
          <w:noProof/>
        </w:rPr>
        <w:pict>
          <v:line id="_x0000_s1029" style="position:absolute;left:0;text-align:left;z-index:251661312;mso-position-horizontal-relative:margin" from="538.8pt,-15.35pt" to="538.8pt,11in" o:allowincell="f" strokeweight="3.1pt">
            <w10:wrap anchorx="margin"/>
          </v:line>
        </w:pict>
      </w:r>
      <w:r>
        <w:rPr>
          <w:rFonts w:eastAsia="Times New Roman" w:cs="Times New Roman"/>
          <w:b/>
          <w:bCs/>
          <w:spacing w:val="-1"/>
          <w:position w:val="1"/>
          <w:sz w:val="48"/>
          <w:szCs w:val="48"/>
        </w:rPr>
        <w:t>Абиогенные</w:t>
      </w:r>
      <w:r>
        <w:rPr>
          <w:rFonts w:eastAsia="Times New Roman"/>
          <w:b/>
          <w:bCs/>
          <w:spacing w:val="-1"/>
          <w:position w:val="1"/>
          <w:sz w:val="48"/>
          <w:szCs w:val="48"/>
        </w:rPr>
        <w:t xml:space="preserve"> </w:t>
      </w:r>
      <w:r>
        <w:rPr>
          <w:rFonts w:eastAsia="Times New Roman" w:cs="Times New Roman"/>
          <w:b/>
          <w:bCs/>
          <w:spacing w:val="-1"/>
          <w:position w:val="1"/>
          <w:sz w:val="48"/>
          <w:szCs w:val="48"/>
        </w:rPr>
        <w:t>гипотезы</w:t>
      </w:r>
    </w:p>
    <w:p w:rsidR="00000000" w:rsidRDefault="00465FD0">
      <w:pPr>
        <w:shd w:val="clear" w:color="auto" w:fill="FFFFFF"/>
        <w:spacing w:before="259"/>
        <w:ind w:left="1229"/>
      </w:pPr>
      <w:proofErr w:type="gramStart"/>
      <w:r>
        <w:rPr>
          <w:b/>
          <w:bCs/>
          <w:spacing w:val="-11"/>
          <w:sz w:val="34"/>
          <w:szCs w:val="34"/>
          <w:u w:val="single"/>
          <w:lang w:val="en-US"/>
        </w:rPr>
        <w:t>I</w:t>
      </w:r>
      <w:r w:rsidRPr="006916EC">
        <w:rPr>
          <w:b/>
          <w:bCs/>
          <w:spacing w:val="-11"/>
          <w:sz w:val="34"/>
          <w:szCs w:val="34"/>
          <w:u w:val="single"/>
        </w:rPr>
        <w:t xml:space="preserve">. </w:t>
      </w:r>
      <w:r>
        <w:rPr>
          <w:rFonts w:eastAsia="Times New Roman" w:cs="Times New Roman"/>
          <w:b/>
          <w:bCs/>
          <w:spacing w:val="-11"/>
          <w:sz w:val="34"/>
          <w:szCs w:val="34"/>
          <w:u w:val="single"/>
        </w:rPr>
        <w:t>Развитие</w:t>
      </w:r>
      <w:r>
        <w:rPr>
          <w:rFonts w:eastAsia="Times New Roman"/>
          <w:b/>
          <w:bCs/>
          <w:spacing w:val="-11"/>
          <w:sz w:val="34"/>
          <w:szCs w:val="34"/>
          <w:u w:val="single"/>
        </w:rPr>
        <w:t xml:space="preserve"> </w:t>
      </w:r>
      <w:r>
        <w:rPr>
          <w:rFonts w:eastAsia="Times New Roman" w:cs="Times New Roman"/>
          <w:b/>
          <w:bCs/>
          <w:spacing w:val="-11"/>
          <w:sz w:val="34"/>
          <w:szCs w:val="34"/>
          <w:u w:val="single"/>
        </w:rPr>
        <w:t>представлений</w:t>
      </w:r>
      <w:r>
        <w:rPr>
          <w:rFonts w:eastAsia="Times New Roman"/>
          <w:b/>
          <w:bCs/>
          <w:spacing w:val="-11"/>
          <w:sz w:val="34"/>
          <w:szCs w:val="34"/>
          <w:u w:val="single"/>
        </w:rPr>
        <w:t xml:space="preserve"> </w:t>
      </w:r>
      <w:r>
        <w:rPr>
          <w:rFonts w:eastAsia="Times New Roman" w:cs="Times New Roman"/>
          <w:b/>
          <w:bCs/>
          <w:spacing w:val="-11"/>
          <w:sz w:val="34"/>
          <w:szCs w:val="34"/>
          <w:u w:val="single"/>
        </w:rPr>
        <w:t>о</w:t>
      </w:r>
      <w:r>
        <w:rPr>
          <w:rFonts w:eastAsia="Times New Roman"/>
          <w:b/>
          <w:bCs/>
          <w:spacing w:val="-11"/>
          <w:sz w:val="34"/>
          <w:szCs w:val="34"/>
          <w:u w:val="single"/>
        </w:rPr>
        <w:t xml:space="preserve"> </w:t>
      </w:r>
      <w:r>
        <w:rPr>
          <w:rFonts w:eastAsia="Times New Roman" w:cs="Times New Roman"/>
          <w:b/>
          <w:bCs/>
          <w:spacing w:val="-11"/>
          <w:sz w:val="34"/>
          <w:szCs w:val="34"/>
          <w:u w:val="single"/>
        </w:rPr>
        <w:t>происхождении</w:t>
      </w:r>
      <w:r>
        <w:rPr>
          <w:rFonts w:eastAsia="Times New Roman"/>
          <w:b/>
          <w:bCs/>
          <w:spacing w:val="-11"/>
          <w:sz w:val="34"/>
          <w:szCs w:val="34"/>
          <w:u w:val="single"/>
        </w:rPr>
        <w:t xml:space="preserve"> </w:t>
      </w:r>
      <w:r>
        <w:rPr>
          <w:rFonts w:eastAsia="Times New Roman" w:cs="Times New Roman"/>
          <w:b/>
          <w:bCs/>
          <w:spacing w:val="-11"/>
          <w:sz w:val="34"/>
          <w:szCs w:val="34"/>
          <w:u w:val="single"/>
        </w:rPr>
        <w:t>жизни</w:t>
      </w:r>
      <w:r>
        <w:rPr>
          <w:rFonts w:eastAsia="Times New Roman"/>
          <w:b/>
          <w:bCs/>
          <w:spacing w:val="-11"/>
          <w:sz w:val="34"/>
          <w:szCs w:val="34"/>
          <w:u w:val="single"/>
        </w:rPr>
        <w:t>.</w:t>
      </w:r>
      <w:proofErr w:type="gramEnd"/>
    </w:p>
    <w:p w:rsidR="00000000" w:rsidRDefault="00465FD0">
      <w:pPr>
        <w:shd w:val="clear" w:color="auto" w:fill="FFFFFF"/>
        <w:spacing w:before="216" w:line="317" w:lineRule="exact"/>
        <w:ind w:left="10" w:right="485" w:firstLine="293"/>
        <w:jc w:val="both"/>
      </w:pP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античное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время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средние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века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были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распространенны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взгляды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том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что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живые </w:t>
      </w:r>
      <w:r>
        <w:rPr>
          <w:rFonts w:eastAsia="Times New Roman" w:cs="Times New Roman"/>
          <w:sz w:val="24"/>
          <w:szCs w:val="24"/>
        </w:rPr>
        <w:t>организмы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самопроизвольно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возникают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неживого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материала</w:t>
      </w:r>
      <w:r>
        <w:rPr>
          <w:rFonts w:eastAsia="Times New Roman"/>
          <w:sz w:val="24"/>
          <w:szCs w:val="24"/>
        </w:rPr>
        <w:t>.</w:t>
      </w:r>
    </w:p>
    <w:p w:rsidR="00000000" w:rsidRDefault="00465FD0">
      <w:pPr>
        <w:shd w:val="clear" w:color="auto" w:fill="FFFFFF"/>
        <w:spacing w:before="197" w:line="317" w:lineRule="exact"/>
        <w:ind w:left="5" w:firstLine="278"/>
      </w:pPr>
      <w:r>
        <w:rPr>
          <w:rFonts w:eastAsia="Times New Roman" w:cs="Times New Roman"/>
          <w:spacing w:val="-1"/>
          <w:sz w:val="24"/>
          <w:szCs w:val="24"/>
        </w:rPr>
        <w:t>Древнегреческие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ученые</w:t>
      </w:r>
      <w:r>
        <w:rPr>
          <w:rFonts w:eastAsia="Times New Roman"/>
          <w:spacing w:val="-1"/>
          <w:sz w:val="24"/>
          <w:szCs w:val="24"/>
        </w:rPr>
        <w:t xml:space="preserve"> (</w:t>
      </w:r>
      <w:proofErr w:type="spellStart"/>
      <w:r>
        <w:rPr>
          <w:rFonts w:eastAsia="Times New Roman" w:cs="Times New Roman"/>
          <w:spacing w:val="-1"/>
          <w:sz w:val="24"/>
          <w:szCs w:val="24"/>
        </w:rPr>
        <w:t>Демокрит</w:t>
      </w:r>
      <w:proofErr w:type="spellEnd"/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Эпикур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Пл</w:t>
      </w:r>
      <w:r>
        <w:rPr>
          <w:rFonts w:eastAsia="Times New Roman" w:cs="Times New Roman"/>
          <w:spacing w:val="-1"/>
          <w:sz w:val="24"/>
          <w:szCs w:val="24"/>
        </w:rPr>
        <w:t>атон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Аристотель</w:t>
      </w:r>
      <w:r>
        <w:rPr>
          <w:rFonts w:eastAsia="Times New Roman"/>
          <w:spacing w:val="-1"/>
          <w:sz w:val="24"/>
          <w:szCs w:val="24"/>
        </w:rPr>
        <w:t xml:space="preserve">) </w:t>
      </w:r>
      <w:proofErr w:type="gramStart"/>
      <w:r>
        <w:rPr>
          <w:rFonts w:eastAsia="Times New Roman" w:cs="Times New Roman"/>
          <w:spacing w:val="-1"/>
          <w:sz w:val="24"/>
          <w:szCs w:val="24"/>
        </w:rPr>
        <w:t>считали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что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живые организмы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возникают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из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ила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навоза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воды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почвы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Врач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Парацельс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опубликовал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способ </w:t>
      </w:r>
      <w:r>
        <w:rPr>
          <w:rFonts w:eastAsia="Times New Roman" w:cs="Times New Roman"/>
          <w:sz w:val="24"/>
          <w:szCs w:val="24"/>
        </w:rPr>
        <w:t>искусственного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получения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человека</w:t>
      </w:r>
      <w:r>
        <w:rPr>
          <w:rFonts w:eastAsia="Times New Roman"/>
          <w:sz w:val="24"/>
          <w:szCs w:val="24"/>
        </w:rPr>
        <w:t>.</w:t>
      </w:r>
    </w:p>
    <w:p w:rsidR="00000000" w:rsidRDefault="00465FD0">
      <w:pPr>
        <w:shd w:val="clear" w:color="auto" w:fill="FFFFFF"/>
        <w:spacing w:line="317" w:lineRule="exact"/>
        <w:ind w:left="14" w:right="744" w:firstLine="288"/>
        <w:jc w:val="both"/>
      </w:pP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1661</w:t>
      </w:r>
      <w:r>
        <w:rPr>
          <w:rFonts w:eastAsia="Times New Roman" w:cs="Times New Roman"/>
          <w:spacing w:val="-1"/>
          <w:sz w:val="24"/>
          <w:szCs w:val="24"/>
        </w:rPr>
        <w:t>г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итальянский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врач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Ф</w:t>
      </w:r>
      <w:r>
        <w:rPr>
          <w:rFonts w:eastAsia="Times New Roman"/>
          <w:spacing w:val="-1"/>
          <w:sz w:val="24"/>
          <w:szCs w:val="24"/>
        </w:rPr>
        <w:t xml:space="preserve">. </w:t>
      </w:r>
      <w:proofErr w:type="spellStart"/>
      <w:r>
        <w:rPr>
          <w:rFonts w:eastAsia="Times New Roman" w:cs="Times New Roman"/>
          <w:spacing w:val="-1"/>
          <w:sz w:val="24"/>
          <w:szCs w:val="24"/>
        </w:rPr>
        <w:t>Реди</w:t>
      </w:r>
      <w:proofErr w:type="spellEnd"/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опубликовал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результаты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своих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опытов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Однако</w:t>
      </w:r>
      <w:proofErr w:type="gramStart"/>
      <w:r>
        <w:rPr>
          <w:rFonts w:eastAsia="Times New Roman"/>
          <w:spacing w:val="-1"/>
          <w:sz w:val="24"/>
          <w:szCs w:val="24"/>
        </w:rPr>
        <w:t>,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взгляды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самопроизволь</w:t>
      </w:r>
      <w:r>
        <w:rPr>
          <w:rFonts w:eastAsia="Times New Roman" w:cs="Times New Roman"/>
          <w:spacing w:val="-1"/>
          <w:sz w:val="24"/>
          <w:szCs w:val="24"/>
        </w:rPr>
        <w:t>ном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зарождении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держались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еще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долго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особенно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области </w:t>
      </w:r>
      <w:r>
        <w:rPr>
          <w:rFonts w:eastAsia="Times New Roman" w:cs="Times New Roman"/>
          <w:sz w:val="24"/>
          <w:szCs w:val="24"/>
        </w:rPr>
        <w:t>микробиологии</w:t>
      </w:r>
      <w:r>
        <w:rPr>
          <w:rFonts w:eastAsia="Times New Roman"/>
          <w:sz w:val="24"/>
          <w:szCs w:val="24"/>
        </w:rPr>
        <w:t>.</w:t>
      </w:r>
    </w:p>
    <w:p w:rsidR="00000000" w:rsidRDefault="00465FD0">
      <w:pPr>
        <w:shd w:val="clear" w:color="auto" w:fill="FFFFFF"/>
        <w:spacing w:line="317" w:lineRule="exact"/>
        <w:ind w:left="5" w:firstLine="288"/>
      </w:pPr>
      <w:r>
        <w:rPr>
          <w:rFonts w:eastAsia="Times New Roman" w:cs="Times New Roman"/>
          <w:spacing w:val="-1"/>
          <w:sz w:val="24"/>
          <w:szCs w:val="24"/>
        </w:rPr>
        <w:t>Исключительный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интерес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к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проблемам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самозарождения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побудил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Парижскую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Академию </w:t>
      </w:r>
      <w:r>
        <w:rPr>
          <w:rFonts w:eastAsia="Times New Roman" w:cs="Times New Roman"/>
          <w:sz w:val="24"/>
          <w:szCs w:val="24"/>
        </w:rPr>
        <w:t>наук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1860</w:t>
      </w:r>
      <w:r>
        <w:rPr>
          <w:rFonts w:eastAsia="Times New Roman" w:cs="Times New Roman"/>
          <w:sz w:val="24"/>
          <w:szCs w:val="24"/>
        </w:rPr>
        <w:t>г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назначить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премию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ее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решение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Премия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была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присуждена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выдающемуся французскому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химику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Луи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Паст</w:t>
      </w:r>
      <w:r>
        <w:rPr>
          <w:rFonts w:eastAsia="Times New Roman" w:cs="Times New Roman"/>
          <w:sz w:val="24"/>
          <w:szCs w:val="24"/>
        </w:rPr>
        <w:t>еру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Роботы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Пастера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получили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широкую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известность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 всеобщее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признание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были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разработаны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методы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стерилизации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области хирургии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также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консервной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промышленности</w:t>
      </w:r>
      <w:r>
        <w:rPr>
          <w:rFonts w:eastAsia="Times New Roman"/>
          <w:sz w:val="24"/>
          <w:szCs w:val="24"/>
        </w:rPr>
        <w:t>.</w:t>
      </w:r>
    </w:p>
    <w:p w:rsidR="00000000" w:rsidRDefault="00465FD0">
      <w:pPr>
        <w:shd w:val="clear" w:color="auto" w:fill="FFFFFF"/>
        <w:spacing w:line="317" w:lineRule="exact"/>
        <w:ind w:left="288"/>
      </w:pPr>
      <w:r>
        <w:rPr>
          <w:rFonts w:eastAsia="Times New Roman" w:cs="Times New Roman"/>
          <w:b/>
          <w:bCs/>
          <w:sz w:val="24"/>
          <w:szCs w:val="24"/>
        </w:rPr>
        <w:t>Зарождение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живого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>
        <w:rPr>
          <w:rFonts w:eastAsia="Times New Roman" w:cs="Times New Roman"/>
          <w:b/>
          <w:bCs/>
          <w:sz w:val="24"/>
          <w:szCs w:val="24"/>
        </w:rPr>
        <w:t>из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неживого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 w:cs="Times New Roman"/>
          <w:b/>
          <w:bCs/>
          <w:sz w:val="24"/>
          <w:szCs w:val="24"/>
        </w:rPr>
        <w:t>невозможно</w:t>
      </w:r>
      <w:r>
        <w:rPr>
          <w:rFonts w:eastAsia="Times New Roman"/>
          <w:b/>
          <w:bCs/>
          <w:sz w:val="24"/>
          <w:szCs w:val="24"/>
        </w:rPr>
        <w:t>.</w:t>
      </w:r>
    </w:p>
    <w:p w:rsidR="00000000" w:rsidRDefault="00465FD0">
      <w:pPr>
        <w:shd w:val="clear" w:color="auto" w:fill="FFFFFF"/>
        <w:spacing w:before="216"/>
        <w:ind w:left="3485"/>
      </w:pPr>
      <w:r>
        <w:rPr>
          <w:b/>
          <w:bCs/>
          <w:spacing w:val="-12"/>
          <w:sz w:val="34"/>
          <w:szCs w:val="34"/>
          <w:u w:val="single"/>
          <w:lang w:val="en-US"/>
        </w:rPr>
        <w:t>II</w:t>
      </w:r>
      <w:r w:rsidRPr="006916EC">
        <w:rPr>
          <w:b/>
          <w:bCs/>
          <w:spacing w:val="-12"/>
          <w:sz w:val="34"/>
          <w:szCs w:val="34"/>
          <w:u w:val="single"/>
        </w:rPr>
        <w:t xml:space="preserve">. </w:t>
      </w:r>
      <w:r>
        <w:rPr>
          <w:rFonts w:eastAsia="Times New Roman" w:cs="Times New Roman"/>
          <w:b/>
          <w:bCs/>
          <w:spacing w:val="-12"/>
          <w:sz w:val="34"/>
          <w:szCs w:val="34"/>
          <w:u w:val="single"/>
        </w:rPr>
        <w:t>Гипотеза</w:t>
      </w:r>
      <w:r>
        <w:rPr>
          <w:rFonts w:eastAsia="Times New Roman"/>
          <w:b/>
          <w:bCs/>
          <w:spacing w:val="-12"/>
          <w:sz w:val="34"/>
          <w:szCs w:val="34"/>
          <w:u w:val="single"/>
        </w:rPr>
        <w:t xml:space="preserve"> </w:t>
      </w:r>
      <w:r>
        <w:rPr>
          <w:rFonts w:eastAsia="Times New Roman" w:cs="Times New Roman"/>
          <w:b/>
          <w:bCs/>
          <w:spacing w:val="-12"/>
          <w:sz w:val="34"/>
          <w:szCs w:val="34"/>
          <w:u w:val="single"/>
        </w:rPr>
        <w:t>панспермии</w:t>
      </w:r>
    </w:p>
    <w:p w:rsidR="00000000" w:rsidRDefault="00465FD0">
      <w:pPr>
        <w:shd w:val="clear" w:color="auto" w:fill="FFFFFF"/>
        <w:spacing w:before="216" w:line="317" w:lineRule="exact"/>
        <w:ind w:left="5" w:right="518" w:firstLine="288"/>
      </w:pPr>
      <w:r>
        <w:rPr>
          <w:rFonts w:eastAsia="Times New Roman" w:cs="Times New Roman"/>
          <w:sz w:val="24"/>
          <w:szCs w:val="24"/>
        </w:rPr>
        <w:t>Наука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подош</w:t>
      </w:r>
      <w:r>
        <w:rPr>
          <w:rFonts w:eastAsia="Times New Roman" w:cs="Times New Roman"/>
          <w:sz w:val="24"/>
          <w:szCs w:val="24"/>
        </w:rPr>
        <w:t>ла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пониманию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сущности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жизни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ровно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как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объяснению возникновения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Вселенной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материи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энергии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пространства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времени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Ученые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лишь открыли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основные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законы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превращения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энергии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материи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которые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поддаются </w:t>
      </w:r>
      <w:r>
        <w:rPr>
          <w:rFonts w:eastAsia="Times New Roman" w:cs="Times New Roman"/>
          <w:spacing w:val="-1"/>
          <w:sz w:val="24"/>
          <w:szCs w:val="24"/>
        </w:rPr>
        <w:t>экспериментальной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проверке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Еще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Дарвин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писал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чт</w:t>
      </w:r>
      <w:r>
        <w:rPr>
          <w:rFonts w:eastAsia="Times New Roman" w:cs="Times New Roman"/>
          <w:spacing w:val="-1"/>
          <w:sz w:val="24"/>
          <w:szCs w:val="24"/>
        </w:rPr>
        <w:t>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бессмысленно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пытаться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научно </w:t>
      </w:r>
      <w:r>
        <w:rPr>
          <w:rFonts w:eastAsia="Times New Roman" w:cs="Times New Roman"/>
          <w:sz w:val="24"/>
          <w:szCs w:val="24"/>
        </w:rPr>
        <w:t>объяснить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происхождение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жизни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без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знания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путей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возникновения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Вселенной</w:t>
      </w:r>
      <w:r>
        <w:rPr>
          <w:rFonts w:eastAsia="Times New Roman"/>
          <w:sz w:val="24"/>
          <w:szCs w:val="24"/>
        </w:rPr>
        <w:t>.</w:t>
      </w:r>
    </w:p>
    <w:p w:rsidR="00000000" w:rsidRDefault="00465FD0">
      <w:pPr>
        <w:shd w:val="clear" w:color="auto" w:fill="FFFFFF"/>
        <w:spacing w:before="197" w:line="317" w:lineRule="exact"/>
        <w:ind w:firstLine="288"/>
      </w:pPr>
      <w:r>
        <w:rPr>
          <w:rFonts w:eastAsia="Times New Roman" w:cs="Times New Roman"/>
          <w:sz w:val="24"/>
          <w:szCs w:val="24"/>
        </w:rPr>
        <w:t>«Гипотезу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панспермии»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впервые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начале</w:t>
      </w:r>
      <w:r>
        <w:rPr>
          <w:rFonts w:eastAsia="Times New Roman"/>
          <w:sz w:val="24"/>
          <w:szCs w:val="24"/>
        </w:rPr>
        <w:t xml:space="preserve"> 20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Сформулировал</w:t>
      </w:r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 w:cs="Times New Roman"/>
          <w:sz w:val="24"/>
          <w:szCs w:val="24"/>
        </w:rPr>
        <w:t>знаменитый</w:t>
      </w:r>
      <w:proofErr w:type="gram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шведский </w:t>
      </w:r>
      <w:r>
        <w:rPr>
          <w:rFonts w:eastAsia="Times New Roman" w:cs="Times New Roman"/>
          <w:spacing w:val="-1"/>
          <w:sz w:val="24"/>
          <w:szCs w:val="24"/>
        </w:rPr>
        <w:t>физик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С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Аррениус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развил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её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гениальный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украинский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ученый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>.</w:t>
      </w:r>
      <w:r>
        <w:rPr>
          <w:rFonts w:eastAsia="Times New Roman" w:cs="Times New Roman"/>
          <w:spacing w:val="-1"/>
          <w:sz w:val="24"/>
          <w:szCs w:val="24"/>
        </w:rPr>
        <w:t>И</w:t>
      </w:r>
      <w:r>
        <w:rPr>
          <w:rFonts w:eastAsia="Times New Roman"/>
          <w:spacing w:val="-1"/>
          <w:sz w:val="24"/>
          <w:szCs w:val="24"/>
        </w:rPr>
        <w:t xml:space="preserve">. </w:t>
      </w:r>
      <w:r>
        <w:rPr>
          <w:rFonts w:eastAsia="Times New Roman" w:cs="Times New Roman"/>
          <w:spacing w:val="-1"/>
          <w:sz w:val="24"/>
          <w:szCs w:val="24"/>
        </w:rPr>
        <w:t>Вернадски</w:t>
      </w:r>
      <w:r>
        <w:rPr>
          <w:rFonts w:eastAsia="Times New Roman" w:cs="Times New Roman"/>
          <w:spacing w:val="-1"/>
          <w:sz w:val="24"/>
          <w:szCs w:val="24"/>
        </w:rPr>
        <w:t>й</w:t>
      </w:r>
      <w:r>
        <w:rPr>
          <w:rFonts w:eastAsia="Times New Roman"/>
          <w:spacing w:val="-1"/>
          <w:sz w:val="24"/>
          <w:szCs w:val="24"/>
        </w:rPr>
        <w:t xml:space="preserve">. </w:t>
      </w:r>
      <w:proofErr w:type="gramStart"/>
      <w:r>
        <w:rPr>
          <w:rFonts w:eastAsia="Times New Roman" w:cs="Times New Roman"/>
          <w:spacing w:val="-1"/>
          <w:sz w:val="24"/>
          <w:szCs w:val="24"/>
        </w:rPr>
        <w:t>Известно</w:t>
      </w:r>
      <w:proofErr w:type="gramEnd"/>
      <w:r>
        <w:rPr>
          <w:rFonts w:eastAsia="Times New Roman" w:cs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что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споры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прокариот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могут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без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потери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способности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жизнедеятельности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выдерживать длительное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пребывание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вакууме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t</w:t>
      </w:r>
      <w:r w:rsidRPr="006916EC">
        <w:rPr>
          <w:rFonts w:eastAsia="Times New Roman" w:cs="Times New Roman"/>
          <w:sz w:val="24"/>
          <w:szCs w:val="24"/>
        </w:rPr>
        <w:t>°</w:t>
      </w:r>
      <w:r w:rsidRPr="006916E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(-273</w:t>
      </w:r>
      <w:r>
        <w:rPr>
          <w:rFonts w:eastAsia="Times New Roman" w:cs="Times New Roman"/>
          <w:sz w:val="24"/>
          <w:szCs w:val="24"/>
        </w:rPr>
        <w:t>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), </w:t>
      </w:r>
      <w:r>
        <w:rPr>
          <w:rFonts w:eastAsia="Times New Roman" w:cs="Times New Roman"/>
          <w:sz w:val="24"/>
          <w:szCs w:val="24"/>
        </w:rPr>
        <w:t>радиационное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ультрафиолетовое облучение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то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есть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условия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открытого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космоса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Они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легко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попадают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верхние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слои а</w:t>
      </w:r>
      <w:r>
        <w:rPr>
          <w:rFonts w:eastAsia="Times New Roman" w:cs="Times New Roman"/>
          <w:sz w:val="24"/>
          <w:szCs w:val="24"/>
        </w:rPr>
        <w:t>тмосферы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планет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потоком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воздуха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оттуда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благодаря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мизерной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массе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могут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легко выходить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открытый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космос</w:t>
      </w:r>
      <w:r>
        <w:rPr>
          <w:rFonts w:eastAsia="Times New Roman"/>
          <w:sz w:val="24"/>
          <w:szCs w:val="24"/>
        </w:rPr>
        <w:t>.</w:t>
      </w:r>
    </w:p>
    <w:p w:rsidR="00000000" w:rsidRDefault="00465FD0">
      <w:pPr>
        <w:shd w:val="clear" w:color="auto" w:fill="FFFFFF"/>
        <w:spacing w:before="192" w:line="317" w:lineRule="exact"/>
        <w:ind w:left="14" w:firstLine="278"/>
      </w:pPr>
      <w:r>
        <w:rPr>
          <w:rFonts w:eastAsia="Times New Roman" w:cs="Times New Roman"/>
          <w:sz w:val="24"/>
          <w:szCs w:val="24"/>
        </w:rPr>
        <w:t>Спора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разгоняясь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под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действием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давления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солнечных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лучей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</w:t>
      </w:r>
      <w:r>
        <w:rPr>
          <w:rFonts w:eastAsia="Times New Roman"/>
          <w:sz w:val="24"/>
          <w:szCs w:val="24"/>
        </w:rPr>
        <w:t xml:space="preserve"> 20 </w:t>
      </w:r>
      <w:r>
        <w:rPr>
          <w:rFonts w:eastAsia="Times New Roman" w:cs="Times New Roman"/>
          <w:sz w:val="24"/>
          <w:szCs w:val="24"/>
        </w:rPr>
        <w:t>суток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может преодолеть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расстояние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между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орбитами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Земли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Марса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</w:t>
      </w:r>
      <w:r>
        <w:rPr>
          <w:rFonts w:eastAsia="Times New Roman"/>
          <w:sz w:val="24"/>
          <w:szCs w:val="24"/>
        </w:rPr>
        <w:t xml:space="preserve"> 80 - </w:t>
      </w:r>
      <w:r>
        <w:rPr>
          <w:rFonts w:eastAsia="Times New Roman" w:cs="Times New Roman"/>
          <w:sz w:val="24"/>
          <w:szCs w:val="24"/>
        </w:rPr>
        <w:t>достигать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орбиты Юпитера</w:t>
      </w:r>
      <w:r>
        <w:rPr>
          <w:rFonts w:eastAsia="Times New Roman"/>
          <w:sz w:val="24"/>
          <w:szCs w:val="24"/>
        </w:rPr>
        <w:t xml:space="preserve">. </w:t>
      </w:r>
      <w:proofErr w:type="spellStart"/>
      <w:r>
        <w:rPr>
          <w:rFonts w:eastAsia="Times New Roman" w:cs="Times New Roman"/>
          <w:sz w:val="24"/>
          <w:szCs w:val="24"/>
        </w:rPr>
        <w:t>Спорообразные</w:t>
      </w:r>
      <w:proofErr w:type="spell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частицы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недавно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обнаружены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метеоритах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так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космосе присутствуют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споры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прокариот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которые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падают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планеты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Если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планете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условия благоприятны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то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спор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выходят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активные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формы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жизни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различных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видов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образующие первич</w:t>
      </w:r>
      <w:r>
        <w:rPr>
          <w:rFonts w:eastAsia="Times New Roman" w:cs="Times New Roman"/>
          <w:sz w:val="24"/>
          <w:szCs w:val="24"/>
        </w:rPr>
        <w:t>ные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sz w:val="24"/>
          <w:szCs w:val="24"/>
        </w:rPr>
        <w:t>прокариотные</w:t>
      </w:r>
      <w:proofErr w:type="spell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биогеоценозы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Например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сероводородной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атмосфере фотосинтез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могут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осуществлять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зеленые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пурпурные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серобактерии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за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счет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фотолиза сероводорода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Отложения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серы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датированные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архейской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эрой</w:t>
      </w:r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 w:cs="Times New Roman"/>
          <w:sz w:val="24"/>
          <w:szCs w:val="24"/>
        </w:rPr>
        <w:t>подверждают</w:t>
      </w:r>
      <w:proofErr w:type="spell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это предположение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Открыты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новые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эко</w:t>
      </w:r>
      <w:r>
        <w:rPr>
          <w:rFonts w:eastAsia="Times New Roman" w:cs="Times New Roman"/>
          <w:sz w:val="24"/>
          <w:szCs w:val="24"/>
        </w:rPr>
        <w:t>системы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дне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океана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которые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живут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за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счет сероводорода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метана</w:t>
      </w:r>
      <w:r>
        <w:rPr>
          <w:rFonts w:eastAsia="Times New Roman"/>
          <w:sz w:val="24"/>
          <w:szCs w:val="24"/>
        </w:rPr>
        <w:t xml:space="preserve">, </w:t>
      </w:r>
      <w:r>
        <w:rPr>
          <w:rFonts w:eastAsia="Times New Roman" w:cs="Times New Roman"/>
          <w:sz w:val="24"/>
          <w:szCs w:val="24"/>
        </w:rPr>
        <w:t>около</w:t>
      </w:r>
      <w:r>
        <w:rPr>
          <w:rFonts w:eastAsia="Times New Roman"/>
          <w:sz w:val="24"/>
          <w:szCs w:val="24"/>
        </w:rPr>
        <w:t xml:space="preserve"> 500 </w:t>
      </w:r>
      <w:r>
        <w:rPr>
          <w:rFonts w:eastAsia="Times New Roman" w:cs="Times New Roman"/>
          <w:sz w:val="24"/>
          <w:szCs w:val="24"/>
        </w:rPr>
        <w:t>видов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организмов</w:t>
      </w:r>
      <w:r>
        <w:rPr>
          <w:rFonts w:eastAsia="Times New Roman"/>
          <w:sz w:val="24"/>
          <w:szCs w:val="24"/>
        </w:rPr>
        <w:t xml:space="preserve">. </w:t>
      </w:r>
      <w:r>
        <w:rPr>
          <w:rFonts w:eastAsia="Times New Roman" w:cs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появлением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свободного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кислорода </w:t>
      </w:r>
      <w:r>
        <w:rPr>
          <w:rFonts w:eastAsia="Times New Roman" w:cs="Times New Roman"/>
          <w:spacing w:val="-1"/>
          <w:sz w:val="24"/>
          <w:szCs w:val="24"/>
        </w:rPr>
        <w:t>вследствие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фотолиза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вода</w:t>
      </w:r>
      <w:r>
        <w:rPr>
          <w:rFonts w:eastAsia="Times New Roman"/>
          <w:spacing w:val="-1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spacing w:val="-1"/>
          <w:sz w:val="24"/>
          <w:szCs w:val="24"/>
        </w:rPr>
        <w:t>цианобактериями</w:t>
      </w:r>
      <w:proofErr w:type="spellEnd"/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rFonts w:eastAsia="Times New Roman" w:cs="Times New Roman"/>
          <w:spacing w:val="-1"/>
          <w:sz w:val="24"/>
          <w:szCs w:val="24"/>
        </w:rPr>
        <w:t>другие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фотосинтеза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хемосинтеза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>в</w:t>
      </w:r>
      <w:r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 w:cs="Times New Roman"/>
          <w:spacing w:val="-1"/>
          <w:sz w:val="24"/>
          <w:szCs w:val="24"/>
        </w:rPr>
        <w:t xml:space="preserve">биосфере </w:t>
      </w:r>
      <w:proofErr w:type="spellStart"/>
      <w:r>
        <w:rPr>
          <w:rFonts w:eastAsia="Times New Roman" w:cs="Times New Roman"/>
          <w:sz w:val="24"/>
          <w:szCs w:val="24"/>
        </w:rPr>
        <w:t>ыЗемли</w:t>
      </w:r>
      <w:proofErr w:type="spellEnd"/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постепенно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отошли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на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второй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план</w:t>
      </w:r>
      <w:r>
        <w:rPr>
          <w:rFonts w:eastAsia="Times New Roman"/>
          <w:sz w:val="24"/>
          <w:szCs w:val="24"/>
        </w:rPr>
        <w:t>.</w:t>
      </w:r>
    </w:p>
    <w:p w:rsidR="006916EC" w:rsidRDefault="00465FD0">
      <w:pPr>
        <w:shd w:val="clear" w:color="auto" w:fill="FFFFFF"/>
        <w:spacing w:before="154"/>
        <w:ind w:left="101"/>
        <w:jc w:val="center"/>
      </w:pPr>
      <w:r>
        <w:rPr>
          <w:b/>
          <w:bCs/>
          <w:spacing w:val="38"/>
          <w:sz w:val="18"/>
          <w:szCs w:val="18"/>
        </w:rPr>
        <w:t>-5-</w:t>
      </w:r>
    </w:p>
    <w:sectPr w:rsidR="006916EC">
      <w:type w:val="continuous"/>
      <w:pgSz w:w="11909" w:h="16834"/>
      <w:pgMar w:top="818" w:right="1022" w:bottom="360" w:left="48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916EC"/>
    <w:rsid w:val="00465FD0"/>
    <w:rsid w:val="00691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2010-11-26T17:38:00Z</dcterms:created>
  <dcterms:modified xsi:type="dcterms:W3CDTF">2010-11-26T20:00:00Z</dcterms:modified>
</cp:coreProperties>
</file>